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FCCE" w14:textId="77777777" w:rsidR="00C92D88" w:rsidRPr="005D7F9C" w:rsidRDefault="00C92D88" w:rsidP="00C92D88">
      <w:pPr>
        <w:pStyle w:val="Standard"/>
        <w:spacing w:line="360" w:lineRule="auto"/>
        <w:jc w:val="right"/>
        <w:rPr>
          <w:rFonts w:asciiTheme="minorHAnsi" w:hAnsiTheme="minorHAnsi" w:cstheme="minorHAnsi"/>
        </w:rPr>
      </w:pPr>
      <w:r w:rsidRPr="005D7F9C">
        <w:rPr>
          <w:rFonts w:asciiTheme="minorHAnsi" w:hAnsiTheme="minorHAnsi" w:cstheme="minorHAnsi"/>
        </w:rPr>
        <w:t xml:space="preserve">Marseille, le </w:t>
      </w:r>
      <w:r>
        <w:rPr>
          <w:rFonts w:asciiTheme="minorHAnsi" w:hAnsiTheme="minorHAnsi" w:cstheme="minorHAnsi"/>
        </w:rPr>
        <w:t>___________________</w:t>
      </w:r>
    </w:p>
    <w:p w14:paraId="27883F6F" w14:textId="77777777" w:rsidR="00C92D88" w:rsidRDefault="00C92D88" w:rsidP="00C92D88">
      <w:pPr>
        <w:pStyle w:val="Standard"/>
        <w:spacing w:line="360" w:lineRule="auto"/>
        <w:jc w:val="right"/>
        <w:rPr>
          <w:rFonts w:asciiTheme="minorHAnsi" w:hAnsiTheme="minorHAnsi" w:cstheme="minorHAnsi"/>
        </w:rPr>
      </w:pPr>
    </w:p>
    <w:p w14:paraId="30F63B93" w14:textId="77777777" w:rsidR="00C92D88" w:rsidRPr="005D7F9C" w:rsidRDefault="00C92D88" w:rsidP="00C92D88">
      <w:pPr>
        <w:pStyle w:val="Standard"/>
        <w:spacing w:line="360" w:lineRule="auto"/>
        <w:jc w:val="right"/>
        <w:rPr>
          <w:rFonts w:asciiTheme="minorHAnsi" w:hAnsiTheme="minorHAnsi" w:cstheme="minorHAnsi"/>
        </w:rPr>
      </w:pPr>
      <w:r>
        <w:rPr>
          <w:rFonts w:asciiTheme="minorHAnsi" w:hAnsiTheme="minorHAnsi" w:cstheme="minorHAnsi"/>
        </w:rPr>
        <w:t xml:space="preserve">A M. le </w:t>
      </w:r>
      <w:proofErr w:type="spellStart"/>
      <w:r>
        <w:rPr>
          <w:rFonts w:asciiTheme="minorHAnsi" w:hAnsiTheme="minorHAnsi" w:cstheme="minorHAnsi"/>
        </w:rPr>
        <w:t>Dasen</w:t>
      </w:r>
      <w:proofErr w:type="spellEnd"/>
      <w:r>
        <w:rPr>
          <w:rFonts w:asciiTheme="minorHAnsi" w:hAnsiTheme="minorHAnsi" w:cstheme="minorHAnsi"/>
        </w:rPr>
        <w:t>,</w:t>
      </w:r>
    </w:p>
    <w:p w14:paraId="2A331760" w14:textId="71583D5B" w:rsidR="0055697B" w:rsidRDefault="00C92D88" w:rsidP="00C92D88">
      <w:pPr>
        <w:pStyle w:val="Standard"/>
        <w:jc w:val="right"/>
      </w:pPr>
      <w:proofErr w:type="gramStart"/>
      <w:r>
        <w:rPr>
          <w:rFonts w:asciiTheme="minorHAnsi" w:hAnsiTheme="minorHAnsi" w:cstheme="minorHAnsi"/>
        </w:rPr>
        <w:t>s</w:t>
      </w:r>
      <w:proofErr w:type="gramEnd"/>
      <w:r>
        <w:rPr>
          <w:rFonts w:asciiTheme="minorHAnsi" w:hAnsiTheme="minorHAnsi" w:cstheme="minorHAnsi"/>
        </w:rPr>
        <w:t xml:space="preserve">/c du ou de la </w:t>
      </w:r>
      <w:proofErr w:type="spellStart"/>
      <w:r>
        <w:rPr>
          <w:rFonts w:asciiTheme="minorHAnsi" w:hAnsiTheme="minorHAnsi" w:cstheme="minorHAnsi"/>
        </w:rPr>
        <w:t>chef·fe</w:t>
      </w:r>
      <w:proofErr w:type="spellEnd"/>
      <w:r>
        <w:rPr>
          <w:rFonts w:asciiTheme="minorHAnsi" w:hAnsiTheme="minorHAnsi" w:cstheme="minorHAnsi"/>
        </w:rPr>
        <w:t xml:space="preserve"> d’établissement, M. ou Mme ________________</w:t>
      </w:r>
    </w:p>
    <w:p w14:paraId="051481B0" w14:textId="77777777" w:rsidR="0055697B" w:rsidRDefault="0055697B">
      <w:pPr>
        <w:pStyle w:val="Standard"/>
        <w:jc w:val="right"/>
        <w:rPr>
          <w:u w:val="single"/>
        </w:rPr>
      </w:pPr>
    </w:p>
    <w:p w14:paraId="7EBFFF2C" w14:textId="77777777" w:rsidR="0055697B" w:rsidRDefault="0055697B">
      <w:pPr>
        <w:pStyle w:val="Standard"/>
        <w:jc w:val="right"/>
        <w:rPr>
          <w:u w:val="single"/>
        </w:rPr>
      </w:pPr>
    </w:p>
    <w:p w14:paraId="26AD2AB4" w14:textId="77777777" w:rsidR="0055697B" w:rsidRDefault="0055697B">
      <w:pPr>
        <w:pStyle w:val="Standard"/>
        <w:jc w:val="right"/>
        <w:rPr>
          <w:u w:val="single"/>
        </w:rPr>
      </w:pPr>
    </w:p>
    <w:p w14:paraId="5C4C0EA2" w14:textId="0390B2A8" w:rsidR="0055697B" w:rsidRDefault="008620FE">
      <w:pPr>
        <w:pStyle w:val="Standard"/>
      </w:pPr>
      <w:r>
        <w:t xml:space="preserve">               Monsieur le </w:t>
      </w:r>
      <w:r w:rsidR="0064054E">
        <w:t>Directeur Académique</w:t>
      </w:r>
      <w:r>
        <w:t xml:space="preserve">,          </w:t>
      </w:r>
    </w:p>
    <w:p w14:paraId="6CDA557C" w14:textId="77777777" w:rsidR="0055697B" w:rsidRDefault="0055697B">
      <w:pPr>
        <w:pStyle w:val="Standard"/>
        <w:rPr>
          <w:u w:val="single"/>
        </w:rPr>
      </w:pPr>
    </w:p>
    <w:p w14:paraId="0F0E60D3" w14:textId="77777777" w:rsidR="0055697B" w:rsidRDefault="0055697B">
      <w:pPr>
        <w:pStyle w:val="Standard"/>
        <w:rPr>
          <w:u w:val="single"/>
        </w:rPr>
      </w:pPr>
    </w:p>
    <w:p w14:paraId="35A52BFC" w14:textId="77777777" w:rsidR="0055697B" w:rsidRDefault="008620FE">
      <w:pPr>
        <w:pStyle w:val="Standard"/>
        <w:tabs>
          <w:tab w:val="left" w:pos="8850"/>
        </w:tabs>
        <w:jc w:val="both"/>
      </w:pPr>
      <w:r>
        <w:t xml:space="preserve">               Dans le rapport de la Cour des comptes sur l’inclusion scolaire publié le lundi 16 septembre 2024, est rappelée la loi de 2005 « la scolarisation des élèves en situation de handicap dans le milieu scolaire ordinaire constitue en France un principe de droit ». Ce rapport souligne également les faiblesses de l’inclusion scolaire qui constitue un obstacle à ce droit. </w:t>
      </w:r>
    </w:p>
    <w:p w14:paraId="1C953844" w14:textId="77777777" w:rsidR="0055697B" w:rsidRDefault="0055697B">
      <w:pPr>
        <w:pStyle w:val="Standard"/>
        <w:tabs>
          <w:tab w:val="left" w:pos="8850"/>
        </w:tabs>
        <w:jc w:val="both"/>
      </w:pPr>
    </w:p>
    <w:p w14:paraId="239C5AC0" w14:textId="77777777" w:rsidR="0055697B" w:rsidRDefault="008620FE">
      <w:pPr>
        <w:pStyle w:val="Standard"/>
        <w:tabs>
          <w:tab w:val="left" w:pos="8850"/>
        </w:tabs>
        <w:jc w:val="both"/>
      </w:pPr>
      <w:r>
        <w:t xml:space="preserve">               Nous pouvons constater que dans notre établissement pour la rentrée 2024, il manque ……. </w:t>
      </w:r>
      <w:proofErr w:type="gramStart"/>
      <w:r>
        <w:t>heures</w:t>
      </w:r>
      <w:proofErr w:type="gramEnd"/>
      <w:r>
        <w:t xml:space="preserve"> d’accompagnement pour les élèves en situation de handicap soit presque …….. </w:t>
      </w:r>
      <w:proofErr w:type="gramStart"/>
      <w:r>
        <w:t>postes</w:t>
      </w:r>
      <w:proofErr w:type="gramEnd"/>
      <w:r>
        <w:t xml:space="preserve"> à temps complet. Cela a pour conséquence l’augmentation pour chaque AESH du nombre d’élèves à besoins particuliers, réduisant ainsi la qualité de l’accompagnement, ce qui engendre une souffrance pour les élèves et pour les agents. Comment donc mettre en place cette école inclusive sans les personnels qualifiés et formés ?</w:t>
      </w:r>
    </w:p>
    <w:p w14:paraId="40524D9E" w14:textId="77777777" w:rsidR="0055697B" w:rsidRDefault="0055697B">
      <w:pPr>
        <w:pStyle w:val="Standard"/>
        <w:tabs>
          <w:tab w:val="left" w:pos="8850"/>
        </w:tabs>
        <w:rPr>
          <w:u w:val="single"/>
        </w:rPr>
      </w:pPr>
    </w:p>
    <w:p w14:paraId="30788662" w14:textId="77777777" w:rsidR="0055697B" w:rsidRDefault="008620FE">
      <w:pPr>
        <w:pStyle w:val="Standard"/>
        <w:tabs>
          <w:tab w:val="left" w:pos="8850"/>
        </w:tabs>
        <w:jc w:val="both"/>
      </w:pPr>
      <w:r>
        <w:t xml:space="preserve">                En effet, à ce jour, dans notre établissement, nous comptons ……… élèves notifiés par la MDPH (maison départementale des personnes handicapées).</w:t>
      </w:r>
    </w:p>
    <w:p w14:paraId="1AC82B3B" w14:textId="77777777" w:rsidR="0055697B" w:rsidRDefault="0055697B">
      <w:pPr>
        <w:pStyle w:val="Standard"/>
        <w:tabs>
          <w:tab w:val="left" w:pos="8850"/>
        </w:tabs>
        <w:jc w:val="both"/>
      </w:pPr>
    </w:p>
    <w:p w14:paraId="0C2F30CE" w14:textId="77777777" w:rsidR="0055697B" w:rsidRDefault="008620FE">
      <w:pPr>
        <w:pStyle w:val="Standard"/>
        <w:tabs>
          <w:tab w:val="left" w:pos="8850"/>
        </w:tabs>
        <w:jc w:val="both"/>
      </w:pPr>
      <w:r>
        <w:t xml:space="preserve">             Nous avons besoin de ……. </w:t>
      </w:r>
      <w:proofErr w:type="gramStart"/>
      <w:r>
        <w:t>heures</w:t>
      </w:r>
      <w:proofErr w:type="gramEnd"/>
      <w:r>
        <w:t xml:space="preserve"> d’AESH au lieu des …….. </w:t>
      </w:r>
      <w:proofErr w:type="gramStart"/>
      <w:r>
        <w:t>heures</w:t>
      </w:r>
      <w:proofErr w:type="gramEnd"/>
      <w:r>
        <w:t xml:space="preserve"> attribuées.</w:t>
      </w:r>
    </w:p>
    <w:p w14:paraId="0970156C" w14:textId="77777777" w:rsidR="0055697B" w:rsidRDefault="008620FE">
      <w:pPr>
        <w:pStyle w:val="Standard"/>
        <w:tabs>
          <w:tab w:val="left" w:pos="8850"/>
        </w:tabs>
        <w:jc w:val="both"/>
      </w:pPr>
      <w:r>
        <w:t xml:space="preserve">Nous tenons à rappeler que l’accompagnement des élèves notifiés par la MDPH est un droit, droit qui n’est pas respecté dans notre collège.  </w:t>
      </w:r>
    </w:p>
    <w:p w14:paraId="2BF287C2" w14:textId="77777777" w:rsidR="0055697B" w:rsidRDefault="0055697B">
      <w:pPr>
        <w:pStyle w:val="Standard"/>
        <w:tabs>
          <w:tab w:val="left" w:pos="8850"/>
        </w:tabs>
        <w:jc w:val="both"/>
        <w:rPr>
          <w:u w:val="single"/>
        </w:rPr>
      </w:pPr>
    </w:p>
    <w:p w14:paraId="124EE7CF" w14:textId="77777777" w:rsidR="0055697B" w:rsidRDefault="008620FE">
      <w:pPr>
        <w:pStyle w:val="Standard"/>
        <w:tabs>
          <w:tab w:val="left" w:pos="8850"/>
        </w:tabs>
        <w:jc w:val="both"/>
      </w:pPr>
      <w:r>
        <w:t xml:space="preserve">                 La violence institutionnelle imposée aux élèves, aux familles et aux personnels est inacceptable, et est délétère pour une scolarité sereine, bienveillante et émancipatrice qui sont pourtant des objectifs avancés par le gouvernement.</w:t>
      </w:r>
    </w:p>
    <w:p w14:paraId="781FAADD" w14:textId="77777777" w:rsidR="0055697B" w:rsidRDefault="0055697B">
      <w:pPr>
        <w:pStyle w:val="Standard"/>
        <w:tabs>
          <w:tab w:val="left" w:pos="8850"/>
        </w:tabs>
        <w:jc w:val="both"/>
        <w:rPr>
          <w:u w:val="single"/>
        </w:rPr>
      </w:pPr>
    </w:p>
    <w:p w14:paraId="71EAE91A" w14:textId="77777777" w:rsidR="0055697B" w:rsidRDefault="008620FE">
      <w:pPr>
        <w:pStyle w:val="Standard"/>
        <w:tabs>
          <w:tab w:val="left" w:pos="8850"/>
        </w:tabs>
        <w:jc w:val="both"/>
      </w:pPr>
      <w:r>
        <w:t xml:space="preserve">                Nous savons que notre direction a alerté le rectorat sur notre situation. Nous </w:t>
      </w:r>
      <w:proofErr w:type="gramStart"/>
      <w:r>
        <w:t>attendons  maintenant</w:t>
      </w:r>
      <w:proofErr w:type="gramEnd"/>
      <w:r>
        <w:t xml:space="preserve"> les moyens dont nous avons cruellement besoin.</w:t>
      </w:r>
    </w:p>
    <w:p w14:paraId="5BFD7E5C" w14:textId="77777777" w:rsidR="0055697B" w:rsidRDefault="0055697B">
      <w:pPr>
        <w:pStyle w:val="Standard"/>
        <w:tabs>
          <w:tab w:val="left" w:pos="8850"/>
        </w:tabs>
        <w:jc w:val="both"/>
        <w:rPr>
          <w:u w:val="single"/>
        </w:rPr>
      </w:pPr>
    </w:p>
    <w:p w14:paraId="26E56943" w14:textId="77777777" w:rsidR="0055697B" w:rsidRDefault="0055697B">
      <w:pPr>
        <w:pStyle w:val="Standard"/>
        <w:tabs>
          <w:tab w:val="left" w:pos="8850"/>
        </w:tabs>
        <w:jc w:val="both"/>
        <w:rPr>
          <w:u w:val="single"/>
        </w:rPr>
      </w:pPr>
    </w:p>
    <w:p w14:paraId="4A040103" w14:textId="06BDE1D4" w:rsidR="0055697B" w:rsidRDefault="008620FE">
      <w:pPr>
        <w:pStyle w:val="Standard"/>
        <w:tabs>
          <w:tab w:val="left" w:pos="8850"/>
        </w:tabs>
      </w:pPr>
      <w:r>
        <w:t xml:space="preserve">                Veuillez agréer, Monsieur le </w:t>
      </w:r>
      <w:r w:rsidR="0064054E">
        <w:t>Directeur académique</w:t>
      </w:r>
      <w:r>
        <w:t>, nos respectueuses salutations.</w:t>
      </w:r>
    </w:p>
    <w:p w14:paraId="16A7A97B" w14:textId="77777777" w:rsidR="0055697B" w:rsidRDefault="0055697B">
      <w:pPr>
        <w:pStyle w:val="Standard"/>
        <w:tabs>
          <w:tab w:val="left" w:pos="8850"/>
        </w:tabs>
        <w:jc w:val="both"/>
        <w:rPr>
          <w:u w:val="single"/>
        </w:rPr>
      </w:pPr>
    </w:p>
    <w:p w14:paraId="391DA1E9" w14:textId="77777777" w:rsidR="0055697B" w:rsidRDefault="0055697B">
      <w:pPr>
        <w:pStyle w:val="Standard"/>
        <w:tabs>
          <w:tab w:val="left" w:pos="8850"/>
        </w:tabs>
        <w:jc w:val="both"/>
        <w:rPr>
          <w:u w:val="single"/>
        </w:rPr>
      </w:pPr>
    </w:p>
    <w:p w14:paraId="40D93366" w14:textId="77777777" w:rsidR="0055697B" w:rsidRDefault="0055697B">
      <w:pPr>
        <w:pStyle w:val="Standard"/>
        <w:tabs>
          <w:tab w:val="left" w:pos="8850"/>
        </w:tabs>
        <w:rPr>
          <w:u w:val="single"/>
        </w:rPr>
      </w:pPr>
    </w:p>
    <w:p w14:paraId="67959C08" w14:textId="77777777" w:rsidR="0055697B" w:rsidRDefault="008620FE">
      <w:pPr>
        <w:pStyle w:val="Standard"/>
        <w:tabs>
          <w:tab w:val="left" w:pos="8850"/>
        </w:tabs>
        <w:jc w:val="right"/>
      </w:pPr>
      <w:r>
        <w:t>Les personnels inquiets de l’établissement</w:t>
      </w:r>
      <w:proofErr w:type="gramStart"/>
      <w:r>
        <w:t xml:space="preserve"> ….</w:t>
      </w:r>
      <w:proofErr w:type="gramEnd"/>
      <w:r>
        <w:t>.</w:t>
      </w:r>
    </w:p>
    <w:p w14:paraId="718FBFC9" w14:textId="77777777" w:rsidR="0055697B" w:rsidRDefault="0055697B">
      <w:pPr>
        <w:pStyle w:val="Standard"/>
        <w:tabs>
          <w:tab w:val="left" w:pos="8850"/>
        </w:tabs>
        <w:rPr>
          <w:u w:val="single"/>
        </w:rPr>
      </w:pPr>
    </w:p>
    <w:p w14:paraId="32BD7CE7" w14:textId="77777777" w:rsidR="0055697B" w:rsidRDefault="008620FE">
      <w:pPr>
        <w:pStyle w:val="Standard"/>
        <w:tabs>
          <w:tab w:val="left" w:pos="8850"/>
        </w:tabs>
      </w:pPr>
      <w:r>
        <w:t xml:space="preserve">                                                                                              </w:t>
      </w:r>
    </w:p>
    <w:p w14:paraId="2A6D7F90" w14:textId="77777777" w:rsidR="0055697B" w:rsidRDefault="0055697B">
      <w:pPr>
        <w:pStyle w:val="Standard"/>
        <w:rPr>
          <w:u w:val="single"/>
        </w:rPr>
      </w:pPr>
    </w:p>
    <w:sectPr w:rsidR="005569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1B1C" w14:textId="77777777" w:rsidR="004F1C8E" w:rsidRDefault="004F1C8E">
      <w:r>
        <w:separator/>
      </w:r>
    </w:p>
  </w:endnote>
  <w:endnote w:type="continuationSeparator" w:id="0">
    <w:p w14:paraId="7012D604" w14:textId="77777777" w:rsidR="004F1C8E" w:rsidRDefault="004F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24BC" w14:textId="77777777" w:rsidR="004F1C8E" w:rsidRDefault="004F1C8E">
      <w:r>
        <w:rPr>
          <w:color w:val="000000"/>
        </w:rPr>
        <w:separator/>
      </w:r>
    </w:p>
  </w:footnote>
  <w:footnote w:type="continuationSeparator" w:id="0">
    <w:p w14:paraId="4D8053B7" w14:textId="77777777" w:rsidR="004F1C8E" w:rsidRDefault="004F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7B"/>
    <w:rsid w:val="004F1C8E"/>
    <w:rsid w:val="0055697B"/>
    <w:rsid w:val="0064054E"/>
    <w:rsid w:val="008620FE"/>
    <w:rsid w:val="00C92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1A5E"/>
  <w15:docId w15:val="{B607BDBB-A06E-4546-83AD-61E450F3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1810</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cgteduc</dc:creator>
  <cp:lastModifiedBy>tempo</cp:lastModifiedBy>
  <cp:revision>3</cp:revision>
  <dcterms:created xsi:type="dcterms:W3CDTF">2024-10-02T13:27:00Z</dcterms:created>
  <dcterms:modified xsi:type="dcterms:W3CDTF">2024-10-03T11:47:00Z</dcterms:modified>
</cp:coreProperties>
</file>